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98ECE" w14:textId="77777777" w:rsidR="00974707" w:rsidRDefault="00974707" w:rsidP="00974707">
      <w:pPr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14:paraId="5E1B38DE" w14:textId="77777777" w:rsidR="003958A7" w:rsidRDefault="003958A7" w:rsidP="003958A7">
      <w:pPr>
        <w:tabs>
          <w:tab w:val="left" w:pos="284"/>
        </w:tabs>
        <w:rPr>
          <w:sz w:val="16"/>
          <w:szCs w:val="16"/>
        </w:rPr>
      </w:pPr>
      <w:r>
        <w:rPr>
          <w:sz w:val="16"/>
          <w:szCs w:val="16"/>
        </w:rPr>
        <w:t>Protocollo e data in intestazione</w:t>
      </w:r>
    </w:p>
    <w:p w14:paraId="556180B7" w14:textId="77777777" w:rsidR="003958A7" w:rsidRDefault="003958A7" w:rsidP="003958A7">
      <w:pPr>
        <w:pStyle w:val="Corpotesto"/>
        <w:rPr>
          <w:rFonts w:ascii="Book Antiqua" w:hAnsi="Book Antiqua"/>
          <w:sz w:val="22"/>
          <w:szCs w:val="22"/>
        </w:rPr>
      </w:pPr>
      <w:r>
        <w:rPr>
          <w:sz w:val="16"/>
          <w:szCs w:val="16"/>
        </w:rPr>
        <w:t>Il Dirigente: Giuseppina Lotito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2339B0D3" w14:textId="77777777" w:rsidR="00D01BAC" w:rsidRPr="00D01BAC" w:rsidRDefault="00D01BAC" w:rsidP="00D01BAC">
      <w:pPr>
        <w:spacing w:line="360" w:lineRule="auto"/>
        <w:ind w:left="5670"/>
        <w:rPr>
          <w:rFonts w:ascii="Times New Roman" w:hAnsi="Times New Roman" w:cs="Times New Roman"/>
        </w:rPr>
      </w:pPr>
      <w:r w:rsidRPr="00D01BAC">
        <w:rPr>
          <w:rFonts w:ascii="Times New Roman" w:hAnsi="Times New Roman" w:cs="Times New Roman"/>
        </w:rPr>
        <w:t>Ai Dirigenti degli Uffici di Ambito territoriale dell’USR Puglia</w:t>
      </w:r>
    </w:p>
    <w:p w14:paraId="77416591" w14:textId="3370857D" w:rsidR="00D01BAC" w:rsidRPr="00D01BAC" w:rsidRDefault="00D01BAC" w:rsidP="00D01BAC">
      <w:pPr>
        <w:spacing w:line="360" w:lineRule="auto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D01BAC">
        <w:rPr>
          <w:rFonts w:ascii="Times New Roman" w:hAnsi="Times New Roman" w:cs="Times New Roman"/>
        </w:rPr>
        <w:t>Loro sede</w:t>
      </w:r>
      <w:r>
        <w:rPr>
          <w:rFonts w:ascii="Times New Roman" w:hAnsi="Times New Roman" w:cs="Times New Roman"/>
        </w:rPr>
        <w:t>)</w:t>
      </w:r>
    </w:p>
    <w:p w14:paraId="619C7C24" w14:textId="34F7A0B5" w:rsidR="00D01BAC" w:rsidRPr="00D01BAC" w:rsidRDefault="00D01BAC" w:rsidP="00D01BAC">
      <w:pPr>
        <w:spacing w:line="360" w:lineRule="auto"/>
        <w:ind w:left="5103" w:firstLine="567"/>
        <w:rPr>
          <w:rFonts w:ascii="Times New Roman" w:hAnsi="Times New Roman" w:cs="Times New Roman"/>
        </w:rPr>
      </w:pPr>
      <w:r w:rsidRPr="00D01BAC">
        <w:rPr>
          <w:rFonts w:ascii="Times New Roman" w:hAnsi="Times New Roman" w:cs="Times New Roman"/>
        </w:rPr>
        <w:t xml:space="preserve">e, p.c. </w:t>
      </w:r>
    </w:p>
    <w:p w14:paraId="4B535E06" w14:textId="77777777" w:rsidR="00D01BAC" w:rsidRPr="00D01BAC" w:rsidRDefault="00D01BAC" w:rsidP="00D01BAC">
      <w:pPr>
        <w:spacing w:line="360" w:lineRule="auto"/>
        <w:ind w:left="5670"/>
        <w:rPr>
          <w:rFonts w:ascii="Times New Roman" w:hAnsi="Times New Roman" w:cs="Times New Roman"/>
        </w:rPr>
      </w:pPr>
      <w:r w:rsidRPr="00D01BAC">
        <w:rPr>
          <w:rFonts w:ascii="Times New Roman" w:hAnsi="Times New Roman" w:cs="Times New Roman"/>
        </w:rPr>
        <w:t>A tutte le Istituzioni scolastiche di ogni ordine e grado della Regione Puglia</w:t>
      </w:r>
    </w:p>
    <w:p w14:paraId="584AEA10" w14:textId="540C2FE1" w:rsidR="00D01BAC" w:rsidRPr="00D01BAC" w:rsidRDefault="00D01BAC" w:rsidP="00D01BAC">
      <w:pPr>
        <w:spacing w:line="360" w:lineRule="auto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D01BAC">
        <w:rPr>
          <w:rFonts w:ascii="Times New Roman" w:hAnsi="Times New Roman" w:cs="Times New Roman"/>
        </w:rPr>
        <w:t>Loro sede</w:t>
      </w:r>
      <w:r>
        <w:rPr>
          <w:rFonts w:ascii="Times New Roman" w:hAnsi="Times New Roman" w:cs="Times New Roman"/>
        </w:rPr>
        <w:t>)</w:t>
      </w:r>
    </w:p>
    <w:p w14:paraId="6E0A2DE5" w14:textId="77777777" w:rsidR="00D01BAC" w:rsidRPr="00D01BAC" w:rsidRDefault="00D01BAC" w:rsidP="00D01BAC">
      <w:pPr>
        <w:spacing w:line="360" w:lineRule="auto"/>
        <w:ind w:left="5670"/>
        <w:rPr>
          <w:rFonts w:ascii="Times New Roman" w:hAnsi="Times New Roman" w:cs="Times New Roman"/>
        </w:rPr>
      </w:pPr>
      <w:r w:rsidRPr="00D01BAC">
        <w:rPr>
          <w:rFonts w:ascii="Times New Roman" w:hAnsi="Times New Roman" w:cs="Times New Roman"/>
        </w:rPr>
        <w:t xml:space="preserve">Alle segreterie regionali delle OO.SS. Comparto Scuola e Area V </w:t>
      </w:r>
    </w:p>
    <w:p w14:paraId="178F8CA6" w14:textId="75FF2395" w:rsidR="00D01BAC" w:rsidRPr="00D01BAC" w:rsidRDefault="00D01BAC" w:rsidP="00D01BAC">
      <w:pPr>
        <w:spacing w:line="360" w:lineRule="auto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D01BAC">
        <w:rPr>
          <w:rFonts w:ascii="Times New Roman" w:hAnsi="Times New Roman" w:cs="Times New Roman"/>
        </w:rPr>
        <w:t>Loro sede</w:t>
      </w:r>
      <w:r>
        <w:rPr>
          <w:rFonts w:ascii="Times New Roman" w:hAnsi="Times New Roman" w:cs="Times New Roman"/>
        </w:rPr>
        <w:t>)</w:t>
      </w:r>
    </w:p>
    <w:p w14:paraId="7D9C7052" w14:textId="77777777" w:rsidR="00D01BAC" w:rsidRDefault="00D01BAC" w:rsidP="00D01BAC">
      <w:pPr>
        <w:spacing w:line="360" w:lineRule="auto"/>
        <w:ind w:left="5670"/>
        <w:rPr>
          <w:rFonts w:ascii="Times New Roman" w:hAnsi="Times New Roman" w:cs="Times New Roman"/>
        </w:rPr>
      </w:pPr>
      <w:r w:rsidRPr="00D01BAC">
        <w:rPr>
          <w:rFonts w:ascii="Times New Roman" w:hAnsi="Times New Roman" w:cs="Times New Roman"/>
        </w:rPr>
        <w:t>Al sito web dell’USR-Puglia</w:t>
      </w:r>
    </w:p>
    <w:p w14:paraId="03DEFAFE" w14:textId="77777777" w:rsidR="007664AA" w:rsidRPr="00D01BAC" w:rsidRDefault="007664AA" w:rsidP="00D01BAC">
      <w:pPr>
        <w:spacing w:line="360" w:lineRule="auto"/>
        <w:ind w:left="5670"/>
        <w:rPr>
          <w:rFonts w:ascii="Times New Roman" w:hAnsi="Times New Roman" w:cs="Times New Roman"/>
        </w:rPr>
      </w:pPr>
    </w:p>
    <w:p w14:paraId="746DA511" w14:textId="77777777" w:rsidR="00FF7A7B" w:rsidRDefault="003958A7" w:rsidP="00650B60">
      <w:pPr>
        <w:spacing w:line="360" w:lineRule="auto"/>
        <w:rPr>
          <w:rFonts w:ascii="Times New Roman" w:hAnsi="Times New Roman" w:cs="Times New Roman"/>
        </w:rPr>
      </w:pPr>
      <w:r w:rsidRPr="003958A7">
        <w:rPr>
          <w:rFonts w:ascii="Times New Roman" w:hAnsi="Times New Roman" w:cs="Times New Roman"/>
          <w:szCs w:val="20"/>
        </w:rPr>
        <w:t xml:space="preserve">OGGETTO: </w:t>
      </w:r>
      <w:bookmarkStart w:id="0" w:name="_Hlk212620026"/>
      <w:r w:rsidR="000867DE" w:rsidRPr="000867DE">
        <w:rPr>
          <w:rFonts w:ascii="Times New Roman" w:hAnsi="Times New Roman" w:cs="Times New Roman"/>
        </w:rPr>
        <w:t>Comparto Istruzione e Ricerca_ settore</w:t>
      </w:r>
      <w:r w:rsidR="00650B60">
        <w:rPr>
          <w:rFonts w:ascii="Times New Roman" w:hAnsi="Times New Roman" w:cs="Times New Roman"/>
        </w:rPr>
        <w:t xml:space="preserve"> scuola</w:t>
      </w:r>
      <w:bookmarkEnd w:id="0"/>
      <w:r w:rsidR="00FF7A7B">
        <w:rPr>
          <w:rFonts w:ascii="Times New Roman" w:hAnsi="Times New Roman" w:cs="Times New Roman"/>
        </w:rPr>
        <w:t xml:space="preserve">. </w:t>
      </w:r>
      <w:r w:rsidR="00650B60">
        <w:rPr>
          <w:rFonts w:ascii="Times New Roman" w:hAnsi="Times New Roman" w:cs="Times New Roman"/>
        </w:rPr>
        <w:t xml:space="preserve"> </w:t>
      </w:r>
      <w:r w:rsidR="00FF7A7B" w:rsidRPr="00FF7A7B">
        <w:rPr>
          <w:rFonts w:ascii="Times New Roman" w:hAnsi="Times New Roman" w:cs="Times New Roman"/>
        </w:rPr>
        <w:t>Si comunica che, per le giornate del 6 e 7 maggio 2026, sono previste le seguenti azioni di sciopero nel Comparto e nell’Area Istruzione e Ricerca: - sciopero per le intere giornate del 6 e 7 maggio 2026 proclamato da COBAS SCUOLA SARDEGNA, con adesione del FISI-Federazione Italiana Sindacati Intercategoriali e Sindacato sociale di base, COBAS SCUOLA, USB PI E SCUOLA, per tutto il personale e per le scuole di ogni ordine e grado; - sciopero per l’intera giornata del 7 maggio 2026 proclamato da CUB SUR, SGB e FLC CGIL del “personale Dirigente, docente ed ATA degli Istituti tecnici di tutti gli indirizzi”; - per la sola scuola primaria, “sciopero breve delle attività funzionali all’insegnamento relative alle prove INVALSI, comprese le attività di correzione dei test nelle date e per la durata così come predeterminata in fase di programmazione dai piani delle attività di ogni singola istituzione scolastica, definita anche in base alle date nazionali stabilite dall’INVALSI a partire dal 6 maggio 2026”, proclamato da CUB SUR e SGB, il quale si articolerà come segue:</w:t>
      </w:r>
    </w:p>
    <w:p w14:paraId="167765DE" w14:textId="7D8BBA0E" w:rsidR="00FF7A7B" w:rsidRDefault="00FF7A7B" w:rsidP="00650B60">
      <w:pPr>
        <w:spacing w:line="360" w:lineRule="auto"/>
        <w:rPr>
          <w:rFonts w:ascii="Times New Roman" w:hAnsi="Times New Roman" w:cs="Times New Roman"/>
        </w:rPr>
      </w:pPr>
      <w:r w:rsidRPr="00FF7A7B">
        <w:t xml:space="preserve"> </w:t>
      </w:r>
      <w:r w:rsidRPr="00FF7A7B">
        <w:rPr>
          <w:rFonts w:ascii="Times New Roman" w:hAnsi="Times New Roman" w:cs="Times New Roman"/>
        </w:rPr>
        <w:t xml:space="preserve">“Sciopero breve delle attività funzionali connesse alle sole prove INVALSI per le attività di somministrazione e per tutte le attività connesse alla gestione dei test INVALSI per il giorno 6 maggio 2026; </w:t>
      </w:r>
    </w:p>
    <w:p w14:paraId="0C1FB32B" w14:textId="77777777" w:rsidR="00FF7A7B" w:rsidRDefault="00FF7A7B" w:rsidP="00650B6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FF7A7B">
        <w:rPr>
          <w:rFonts w:ascii="Times New Roman" w:hAnsi="Times New Roman" w:cs="Times New Roman"/>
        </w:rPr>
        <w:t>“Sciopero delle attività funzionali connesse alle sole attività di correzione e tabulazione delle prove, per il periodo della correzione dei test, a partire dal 6 maggio 2026 e per tutta la durata delle attività di correzione e tabulazione delle prove, come calendarizzate da ogni singola istituzione scolastica”.</w:t>
      </w:r>
    </w:p>
    <w:p w14:paraId="326690D0" w14:textId="473D0CC5" w:rsidR="007C0421" w:rsidRDefault="00FF7A7B" w:rsidP="00650B60">
      <w:pPr>
        <w:spacing w:line="360" w:lineRule="auto"/>
        <w:rPr>
          <w:rFonts w:ascii="Times New Roman" w:hAnsi="Times New Roman" w:cs="Times New Roman"/>
        </w:rPr>
      </w:pPr>
      <w:r w:rsidRPr="00FF7A7B">
        <w:rPr>
          <w:rFonts w:ascii="Times New Roman" w:hAnsi="Times New Roman" w:cs="Times New Roman"/>
        </w:rPr>
        <w:t xml:space="preserve">  </w:t>
      </w:r>
      <w:r w:rsidR="00650B60" w:rsidRPr="00650B60">
        <w:rPr>
          <w:rFonts w:ascii="Times New Roman" w:hAnsi="Times New Roman" w:cs="Times New Roman"/>
        </w:rPr>
        <w:t xml:space="preserve">Poiché le azioni di sciopero sopraindicate interessano il servizio pubblico essenziale "istruzione", di cui all'articolo 1 della legge 12 giugno 1990, n. 146, il diritto di sciopero va esercitato in osservanza delle regole </w:t>
      </w:r>
      <w:r w:rsidR="00650B60" w:rsidRPr="00650B60">
        <w:rPr>
          <w:rFonts w:ascii="Times New Roman" w:hAnsi="Times New Roman" w:cs="Times New Roman"/>
        </w:rPr>
        <w:lastRenderedPageBreak/>
        <w:t xml:space="preserve">e delle procedure fissate dalla citata normativa e dall’Accordo sugli scioperi nel Comparto Istruzione e Ricerca del 2 dicembre 2020. </w:t>
      </w:r>
      <w:r w:rsidR="000867DE" w:rsidRPr="000867DE">
        <w:rPr>
          <w:rFonts w:ascii="Times New Roman" w:hAnsi="Times New Roman" w:cs="Times New Roman"/>
        </w:rPr>
        <w:t xml:space="preserve"> </w:t>
      </w:r>
      <w:r w:rsidR="003958A7" w:rsidRPr="003958A7">
        <w:rPr>
          <w:rFonts w:ascii="Times New Roman" w:hAnsi="Times New Roman" w:cs="Times New Roman"/>
        </w:rPr>
        <w:t xml:space="preserve">Codesti Uffici sono </w:t>
      </w:r>
      <w:r w:rsidR="003958A7">
        <w:rPr>
          <w:rFonts w:ascii="Times New Roman" w:hAnsi="Times New Roman" w:cs="Times New Roman"/>
        </w:rPr>
        <w:t xml:space="preserve">pertanto </w:t>
      </w:r>
      <w:r w:rsidR="003958A7" w:rsidRPr="003958A7">
        <w:rPr>
          <w:rFonts w:ascii="Times New Roman" w:hAnsi="Times New Roman" w:cs="Times New Roman"/>
        </w:rPr>
        <w:t>invitati ad attivare, con la massima urgenza, la procedura relativa alla comunicazione degli scioperi alle istituzioni scolastiche e, per loro mezzo, ai lavoratori.</w:t>
      </w:r>
    </w:p>
    <w:p w14:paraId="3233BBE2" w14:textId="77777777" w:rsidR="007C0421" w:rsidRDefault="003958A7" w:rsidP="003958A7">
      <w:pPr>
        <w:spacing w:line="360" w:lineRule="auto"/>
        <w:ind w:firstLine="360"/>
        <w:rPr>
          <w:rFonts w:ascii="Times New Roman" w:hAnsi="Times New Roman" w:cs="Times New Roman"/>
        </w:rPr>
      </w:pPr>
      <w:r w:rsidRPr="003958A7">
        <w:rPr>
          <w:rFonts w:ascii="Times New Roman" w:hAnsi="Times New Roman" w:cs="Times New Roman"/>
        </w:rPr>
        <w:t xml:space="preserve">Le istituzioni scolastiche dovranno adottare tutte le soluzioni a loro disponibili (es: pubblicazione su sito web della scuola, avvisi leggibili nei locali della scuola, ecc.) in modo da garantire la più efficace ottemperanza degli obblighi previsti in materia di comunicazione. </w:t>
      </w:r>
    </w:p>
    <w:p w14:paraId="30ED9F0A" w14:textId="1B5CA339" w:rsidR="003958A7" w:rsidRPr="003958A7" w:rsidRDefault="003958A7" w:rsidP="003958A7">
      <w:pPr>
        <w:spacing w:line="360" w:lineRule="auto"/>
        <w:ind w:firstLine="360"/>
        <w:rPr>
          <w:rFonts w:ascii="Times New Roman" w:hAnsi="Times New Roman" w:cs="Times New Roman"/>
          <w:sz w:val="20"/>
          <w:szCs w:val="20"/>
        </w:rPr>
      </w:pPr>
      <w:r w:rsidRPr="003958A7">
        <w:rPr>
          <w:rFonts w:ascii="Times New Roman" w:hAnsi="Times New Roman" w:cs="Times New Roman"/>
        </w:rPr>
        <w:t>Si trasmette, per gli adempimenti di competenza, la citata nota</w:t>
      </w:r>
      <w:r w:rsidR="00947C22">
        <w:rPr>
          <w:rFonts w:ascii="Times New Roman" w:hAnsi="Times New Roman" w:cs="Times New Roman"/>
        </w:rPr>
        <w:t>,</w:t>
      </w:r>
      <w:r w:rsidRPr="003958A7">
        <w:rPr>
          <w:rFonts w:ascii="Times New Roman" w:hAnsi="Times New Roman" w:cs="Times New Roman"/>
        </w:rPr>
        <w:t xml:space="preserve"> prot</w:t>
      </w:r>
      <w:r w:rsidR="00947C22">
        <w:rPr>
          <w:rFonts w:ascii="Times New Roman" w:hAnsi="Times New Roman" w:cs="Times New Roman"/>
        </w:rPr>
        <w:t>ocollata in ingresso da questa Direzione Generale con</w:t>
      </w:r>
      <w:r w:rsidRPr="003958A7">
        <w:rPr>
          <w:rFonts w:ascii="Times New Roman" w:hAnsi="Times New Roman" w:cs="Times New Roman"/>
        </w:rPr>
        <w:t xml:space="preserve"> n. </w:t>
      </w:r>
      <w:r w:rsidR="0024334A">
        <w:rPr>
          <w:rFonts w:ascii="Times New Roman" w:hAnsi="Times New Roman" w:cs="Times New Roman"/>
          <w:b/>
          <w:bCs/>
        </w:rPr>
        <w:t>2</w:t>
      </w:r>
      <w:r w:rsidR="00FF7A7B">
        <w:rPr>
          <w:rFonts w:ascii="Times New Roman" w:hAnsi="Times New Roman" w:cs="Times New Roman"/>
          <w:b/>
          <w:bCs/>
        </w:rPr>
        <w:t>6184</w:t>
      </w:r>
      <w:r w:rsidR="00947C22">
        <w:rPr>
          <w:rFonts w:ascii="Times New Roman" w:hAnsi="Times New Roman" w:cs="Times New Roman"/>
        </w:rPr>
        <w:t>,</w:t>
      </w:r>
      <w:r w:rsidR="009C1CE9">
        <w:rPr>
          <w:rFonts w:ascii="Times New Roman" w:hAnsi="Times New Roman" w:cs="Times New Roman"/>
        </w:rPr>
        <w:t xml:space="preserve"> </w:t>
      </w:r>
      <w:r w:rsidR="003950E2">
        <w:rPr>
          <w:rFonts w:ascii="Times New Roman" w:hAnsi="Times New Roman" w:cs="Times New Roman"/>
        </w:rPr>
        <w:t>con i relativi allegati</w:t>
      </w:r>
      <w:r w:rsidRPr="003958A7">
        <w:rPr>
          <w:rFonts w:ascii="Times New Roman" w:hAnsi="Times New Roman" w:cs="Times New Roman"/>
        </w:rPr>
        <w:t>.</w:t>
      </w:r>
    </w:p>
    <w:p w14:paraId="3F3E3142" w14:textId="77777777" w:rsidR="00DA0FC8" w:rsidRPr="00DA0FC8" w:rsidRDefault="00DA0FC8" w:rsidP="00DA0FC8">
      <w:pPr>
        <w:spacing w:line="276" w:lineRule="auto"/>
        <w:ind w:left="5812"/>
        <w:jc w:val="center"/>
        <w:rPr>
          <w:rFonts w:ascii="Times New Roman" w:hAnsi="Times New Roman" w:cs="Times New Roman"/>
          <w:b/>
          <w:bCs/>
        </w:rPr>
      </w:pPr>
      <w:r w:rsidRPr="00DA0FC8">
        <w:rPr>
          <w:rFonts w:ascii="Times New Roman" w:hAnsi="Times New Roman" w:cs="Times New Roman"/>
          <w:b/>
          <w:bCs/>
        </w:rPr>
        <w:t>LA DIRIGENTE</w:t>
      </w:r>
    </w:p>
    <w:p w14:paraId="4FF48BA4" w14:textId="77777777" w:rsidR="00DA0FC8" w:rsidRPr="00DA0FC8" w:rsidRDefault="00DA0FC8" w:rsidP="00DA0FC8">
      <w:pPr>
        <w:spacing w:line="276" w:lineRule="auto"/>
        <w:ind w:left="5812"/>
        <w:jc w:val="center"/>
        <w:rPr>
          <w:rFonts w:ascii="Times New Roman" w:hAnsi="Times New Roman" w:cs="Times New Roman"/>
          <w:b/>
          <w:bCs/>
        </w:rPr>
      </w:pPr>
      <w:r w:rsidRPr="00DA0FC8">
        <w:rPr>
          <w:rFonts w:ascii="Times New Roman" w:hAnsi="Times New Roman" w:cs="Times New Roman"/>
          <w:b/>
          <w:bCs/>
        </w:rPr>
        <w:t>Giuseppina LOTITO</w:t>
      </w:r>
    </w:p>
    <w:p w14:paraId="55C07143" w14:textId="1C4F8A23" w:rsidR="006149D4" w:rsidRPr="00974707" w:rsidRDefault="00DA0FC8" w:rsidP="007664AA">
      <w:pPr>
        <w:ind w:left="5812" w:right="-200"/>
        <w:jc w:val="center"/>
      </w:pPr>
      <w:r w:rsidRPr="00DA0FC8">
        <w:rPr>
          <w:rFonts w:ascii="Times New Roman" w:hAnsi="Times New Roman" w:cs="Times New Roman"/>
          <w:color w:val="000000"/>
          <w:sz w:val="20"/>
          <w:szCs w:val="20"/>
        </w:rPr>
        <w:t xml:space="preserve">Firma autografa sostituita a mezzo stampa                                                                                                           ai sensi dell’art.3 c.2 del </w:t>
      </w:r>
      <w:proofErr w:type="spellStart"/>
      <w:r w:rsidRPr="00DA0FC8">
        <w:rPr>
          <w:rFonts w:ascii="Times New Roman" w:hAnsi="Times New Roman" w:cs="Times New Roman"/>
          <w:color w:val="000000"/>
          <w:sz w:val="20"/>
          <w:szCs w:val="20"/>
        </w:rPr>
        <w:t>D.Lgs.</w:t>
      </w:r>
      <w:proofErr w:type="spellEnd"/>
      <w:r w:rsidRPr="00DA0FC8">
        <w:rPr>
          <w:rFonts w:ascii="Times New Roman" w:hAnsi="Times New Roman" w:cs="Times New Roman"/>
          <w:color w:val="000000"/>
          <w:sz w:val="20"/>
          <w:szCs w:val="20"/>
        </w:rPr>
        <w:t xml:space="preserve"> 39/1993</w:t>
      </w:r>
    </w:p>
    <w:sectPr w:rsidR="006149D4" w:rsidRPr="00974707" w:rsidSect="00905735">
      <w:headerReference w:type="default" r:id="rId8"/>
      <w:footerReference w:type="default" r:id="rId9"/>
      <w:pgSz w:w="11906" w:h="16838"/>
      <w:pgMar w:top="1418" w:right="1134" w:bottom="1134" w:left="1134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E0FB6" w14:textId="77777777" w:rsidR="00F479D1" w:rsidRDefault="00F479D1" w:rsidP="00BF01EB">
      <w:r>
        <w:separator/>
      </w:r>
    </w:p>
  </w:endnote>
  <w:endnote w:type="continuationSeparator" w:id="0">
    <w:p w14:paraId="2D096F80" w14:textId="77777777" w:rsidR="00F479D1" w:rsidRDefault="00F479D1" w:rsidP="00BF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B4CAE" w14:textId="77777777" w:rsidR="00A21E53" w:rsidRDefault="00A21E53">
    <w:pPr>
      <w:pStyle w:val="Pidipagina"/>
      <w:rPr>
        <w:rFonts w:ascii="Book Antiqua" w:hAnsi="Book Antiqua"/>
        <w:iCs/>
        <w:sz w:val="16"/>
        <w:szCs w:val="16"/>
      </w:rPr>
    </w:pPr>
  </w:p>
  <w:p w14:paraId="538DF593" w14:textId="77777777" w:rsidR="00A21E53" w:rsidRDefault="00A21E53" w:rsidP="00A21E53">
    <w:pPr>
      <w:pStyle w:val="Pidipagina"/>
      <w:spacing w:line="276" w:lineRule="auto"/>
      <w:jc w:val="center"/>
      <w:rPr>
        <w:rFonts w:ascii="Book Antiqua" w:hAnsi="Book Antiqua"/>
        <w:iCs/>
        <w:sz w:val="16"/>
        <w:szCs w:val="16"/>
      </w:rPr>
    </w:pPr>
    <w:r w:rsidRPr="00A21E53">
      <w:rPr>
        <w:rFonts w:ascii="Book Antiqua" w:hAnsi="Book Antiqua"/>
        <w:iCs/>
        <w:sz w:val="16"/>
        <w:szCs w:val="16"/>
      </w:rPr>
      <w:t xml:space="preserve">Via S. Castromediano, 123 </w:t>
    </w:r>
    <w:r w:rsidRPr="00A21E53">
      <w:rPr>
        <w:rFonts w:ascii="Book Antiqua" w:hAnsi="Book Antiqua"/>
        <w:b/>
        <w:iCs/>
        <w:sz w:val="16"/>
        <w:szCs w:val="16"/>
      </w:rPr>
      <w:t>–</w:t>
    </w:r>
    <w:r w:rsidRPr="00A21E53">
      <w:rPr>
        <w:rFonts w:ascii="Book Antiqua" w:hAnsi="Book Antiqua"/>
        <w:iCs/>
        <w:sz w:val="16"/>
        <w:szCs w:val="16"/>
      </w:rPr>
      <w:t xml:space="preserve"> 70126 BARI</w:t>
    </w:r>
  </w:p>
  <w:p w14:paraId="79EF7E7F" w14:textId="30675E99" w:rsidR="00A21E53" w:rsidRPr="00A21E53" w:rsidRDefault="00A21E53" w:rsidP="00A21E53">
    <w:pPr>
      <w:pStyle w:val="Pidipagina"/>
      <w:spacing w:line="276" w:lineRule="auto"/>
      <w:jc w:val="center"/>
      <w:rPr>
        <w:rFonts w:ascii="Book Antiqua" w:hAnsi="Book Antiqua"/>
        <w:iCs/>
        <w:sz w:val="16"/>
        <w:szCs w:val="16"/>
      </w:rPr>
    </w:pPr>
    <w:r>
      <w:rPr>
        <w:rFonts w:ascii="Book Antiqua" w:hAnsi="Book Antiqua"/>
        <w:iCs/>
        <w:sz w:val="16"/>
        <w:szCs w:val="16"/>
      </w:rPr>
      <w:t xml:space="preserve">Tel. </w:t>
    </w:r>
    <w:r w:rsidRPr="00A21E53">
      <w:rPr>
        <w:rFonts w:ascii="Book Antiqua" w:hAnsi="Book Antiqua"/>
        <w:iCs/>
        <w:sz w:val="16"/>
        <w:szCs w:val="16"/>
      </w:rPr>
      <w:t>080 5506 111</w:t>
    </w:r>
    <w:r>
      <w:rPr>
        <w:rFonts w:ascii="Book Antiqua" w:hAnsi="Book Antiqua"/>
        <w:iCs/>
        <w:sz w:val="16"/>
        <w:szCs w:val="16"/>
      </w:rPr>
      <w:t xml:space="preserve"> – E-mail: </w:t>
    </w:r>
    <w:r w:rsidRPr="00A21E53">
      <w:rPr>
        <w:rFonts w:ascii="Book Antiqua" w:hAnsi="Book Antiqua"/>
        <w:iCs/>
        <w:sz w:val="16"/>
        <w:szCs w:val="16"/>
      </w:rPr>
      <w:t>direzione-puglia@istruzione.it</w:t>
    </w:r>
    <w:r>
      <w:rPr>
        <w:rFonts w:ascii="Book Antiqua" w:hAnsi="Book Antiqua"/>
        <w:iCs/>
        <w:sz w:val="16"/>
        <w:szCs w:val="16"/>
      </w:rPr>
      <w:t xml:space="preserve"> – PEC: </w:t>
    </w:r>
    <w:r w:rsidRPr="00A21E53">
      <w:rPr>
        <w:rFonts w:ascii="Book Antiqua" w:hAnsi="Book Antiqua"/>
        <w:iCs/>
        <w:sz w:val="16"/>
        <w:szCs w:val="16"/>
      </w:rPr>
      <w:t>drpu@postacert.istruzione.it</w:t>
    </w:r>
    <w:r>
      <w:rPr>
        <w:rFonts w:ascii="Book Antiqua" w:hAnsi="Book Antiqua"/>
        <w:iCs/>
        <w:sz w:val="16"/>
        <w:szCs w:val="16"/>
      </w:rPr>
      <w:t xml:space="preserve"> – </w:t>
    </w:r>
    <w:r w:rsidRPr="00A21E53">
      <w:rPr>
        <w:rFonts w:ascii="Book Antiqua" w:hAnsi="Book Antiqua"/>
        <w:iCs/>
        <w:sz w:val="16"/>
        <w:szCs w:val="16"/>
      </w:rPr>
      <w:t>Sito WEB</w:t>
    </w:r>
    <w:r>
      <w:rPr>
        <w:rFonts w:ascii="Book Antiqua" w:hAnsi="Book Antiqua"/>
        <w:iCs/>
        <w:sz w:val="16"/>
        <w:szCs w:val="16"/>
      </w:rPr>
      <w:t>:</w:t>
    </w:r>
    <w:r w:rsidRPr="00A21E53">
      <w:rPr>
        <w:rFonts w:ascii="Book Antiqua" w:hAnsi="Book Antiqua"/>
        <w:iCs/>
        <w:sz w:val="16"/>
        <w:szCs w:val="16"/>
      </w:rPr>
      <w:t xml:space="preserve"> http://www.pugliausr.gov.it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05A8C" w14:textId="77777777" w:rsidR="00F479D1" w:rsidRDefault="00F479D1" w:rsidP="00BF01EB">
      <w:r>
        <w:separator/>
      </w:r>
    </w:p>
  </w:footnote>
  <w:footnote w:type="continuationSeparator" w:id="0">
    <w:p w14:paraId="5315135C" w14:textId="77777777" w:rsidR="00F479D1" w:rsidRDefault="00F479D1" w:rsidP="00BF0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4337" w14:textId="0037FE19" w:rsidR="00BF01EB" w:rsidRDefault="00862D49" w:rsidP="00D349CB">
    <w:pPr>
      <w:pStyle w:val="Intestazione"/>
      <w:jc w:val="center"/>
    </w:pPr>
    <w:r>
      <w:rPr>
        <w:noProof/>
      </w:rPr>
      <w:drawing>
        <wp:inline distT="0" distB="0" distL="0" distR="0" wp14:anchorId="55471C9E" wp14:editId="76E59BFB">
          <wp:extent cx="3948430" cy="16002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8430" cy="160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6B9D7C" w14:textId="79AEBF3A" w:rsidR="003958A7" w:rsidRDefault="008C29D8" w:rsidP="003958A7">
    <w:pPr>
      <w:jc w:val="center"/>
      <w:rPr>
        <w:i/>
        <w:iCs/>
        <w:sz w:val="18"/>
        <w:szCs w:val="18"/>
      </w:rPr>
    </w:pPr>
    <w:r w:rsidRPr="004016C2">
      <w:rPr>
        <w:rFonts w:ascii="Arial" w:hAnsi="Arial" w:cs="Arial"/>
        <w:sz w:val="20"/>
        <w:szCs w:val="20"/>
      </w:rPr>
      <w:t>Ufficio I</w:t>
    </w:r>
    <w:r w:rsidR="003958A7">
      <w:rPr>
        <w:rFonts w:ascii="Arial" w:hAnsi="Arial" w:cs="Arial"/>
        <w:sz w:val="20"/>
        <w:szCs w:val="20"/>
      </w:rPr>
      <w:t>I</w:t>
    </w:r>
    <w:r w:rsidRPr="004016C2">
      <w:rPr>
        <w:rFonts w:ascii="Arial" w:hAnsi="Arial" w:cs="Arial"/>
        <w:sz w:val="20"/>
        <w:szCs w:val="20"/>
      </w:rPr>
      <w:t>I</w:t>
    </w:r>
    <w:r w:rsidR="003958A7">
      <w:rPr>
        <w:rFonts w:ascii="Arial" w:hAnsi="Arial" w:cs="Arial"/>
        <w:sz w:val="20"/>
        <w:szCs w:val="20"/>
      </w:rPr>
      <w:t xml:space="preserve"> </w:t>
    </w:r>
    <w:r w:rsidR="003958A7" w:rsidRPr="003958A7">
      <w:rPr>
        <w:rFonts w:ascii="Arial" w:hAnsi="Arial" w:cs="Arial"/>
        <w:sz w:val="20"/>
        <w:szCs w:val="20"/>
      </w:rPr>
      <w:t>Attività esercitate a livello regionale in merito alla gestione del personale docente, educativo e ATA</w:t>
    </w:r>
  </w:p>
  <w:p w14:paraId="46BB8598" w14:textId="5DC888AF" w:rsidR="00D349CB" w:rsidRPr="004016C2" w:rsidRDefault="00D349CB" w:rsidP="002A250F">
    <w:pPr>
      <w:pStyle w:val="Intestazione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C7147"/>
    <w:multiLevelType w:val="hybridMultilevel"/>
    <w:tmpl w:val="E590434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A30C8E"/>
    <w:multiLevelType w:val="hybridMultilevel"/>
    <w:tmpl w:val="11567024"/>
    <w:lvl w:ilvl="0" w:tplc="08608E9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F5C65"/>
    <w:multiLevelType w:val="hybridMultilevel"/>
    <w:tmpl w:val="DAAA3A44"/>
    <w:lvl w:ilvl="0" w:tplc="D94CB2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686313">
    <w:abstractNumId w:val="2"/>
  </w:num>
  <w:num w:numId="2" w16cid:durableId="2127961519">
    <w:abstractNumId w:val="0"/>
  </w:num>
  <w:num w:numId="3" w16cid:durableId="1067070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B5D"/>
    <w:rsid w:val="00006432"/>
    <w:rsid w:val="00006C0A"/>
    <w:rsid w:val="00011F31"/>
    <w:rsid w:val="00051106"/>
    <w:rsid w:val="000867DE"/>
    <w:rsid w:val="000A46EB"/>
    <w:rsid w:val="000A6F05"/>
    <w:rsid w:val="000C4AD9"/>
    <w:rsid w:val="000D2833"/>
    <w:rsid w:val="00134974"/>
    <w:rsid w:val="001352A8"/>
    <w:rsid w:val="001A50D6"/>
    <w:rsid w:val="001C6C2C"/>
    <w:rsid w:val="002252C4"/>
    <w:rsid w:val="00240AF4"/>
    <w:rsid w:val="002427BF"/>
    <w:rsid w:val="0024334A"/>
    <w:rsid w:val="00272528"/>
    <w:rsid w:val="00294031"/>
    <w:rsid w:val="002A250F"/>
    <w:rsid w:val="00352F23"/>
    <w:rsid w:val="003950E2"/>
    <w:rsid w:val="003958A7"/>
    <w:rsid w:val="003A66EF"/>
    <w:rsid w:val="003A6DD6"/>
    <w:rsid w:val="003B7D06"/>
    <w:rsid w:val="003D16CD"/>
    <w:rsid w:val="004016C2"/>
    <w:rsid w:val="00404137"/>
    <w:rsid w:val="00411241"/>
    <w:rsid w:val="00427BD2"/>
    <w:rsid w:val="00471370"/>
    <w:rsid w:val="004972B1"/>
    <w:rsid w:val="004B6C4C"/>
    <w:rsid w:val="004F0887"/>
    <w:rsid w:val="00503A80"/>
    <w:rsid w:val="00503E18"/>
    <w:rsid w:val="005108C3"/>
    <w:rsid w:val="00556F48"/>
    <w:rsid w:val="00584288"/>
    <w:rsid w:val="005A311E"/>
    <w:rsid w:val="005D20CA"/>
    <w:rsid w:val="005D7843"/>
    <w:rsid w:val="006149D4"/>
    <w:rsid w:val="00622F29"/>
    <w:rsid w:val="00625406"/>
    <w:rsid w:val="0062586E"/>
    <w:rsid w:val="00650B60"/>
    <w:rsid w:val="00656587"/>
    <w:rsid w:val="00687EC4"/>
    <w:rsid w:val="006C7D77"/>
    <w:rsid w:val="00722F94"/>
    <w:rsid w:val="007664AA"/>
    <w:rsid w:val="00770E3D"/>
    <w:rsid w:val="00782B5D"/>
    <w:rsid w:val="00786C20"/>
    <w:rsid w:val="00796E9D"/>
    <w:rsid w:val="007C0421"/>
    <w:rsid w:val="007C5449"/>
    <w:rsid w:val="007E789A"/>
    <w:rsid w:val="007F66B6"/>
    <w:rsid w:val="00843CF4"/>
    <w:rsid w:val="00862D49"/>
    <w:rsid w:val="008A2DF4"/>
    <w:rsid w:val="008C29D8"/>
    <w:rsid w:val="008D52B2"/>
    <w:rsid w:val="00904E07"/>
    <w:rsid w:val="00905735"/>
    <w:rsid w:val="00925665"/>
    <w:rsid w:val="0093239F"/>
    <w:rsid w:val="00934D2E"/>
    <w:rsid w:val="00947C22"/>
    <w:rsid w:val="00974707"/>
    <w:rsid w:val="009844E0"/>
    <w:rsid w:val="009854F6"/>
    <w:rsid w:val="009904B6"/>
    <w:rsid w:val="00994171"/>
    <w:rsid w:val="009C1CE9"/>
    <w:rsid w:val="009E5226"/>
    <w:rsid w:val="009F1987"/>
    <w:rsid w:val="009F289B"/>
    <w:rsid w:val="00A01428"/>
    <w:rsid w:val="00A21E53"/>
    <w:rsid w:val="00A2521C"/>
    <w:rsid w:val="00A344EA"/>
    <w:rsid w:val="00A511F5"/>
    <w:rsid w:val="00A74389"/>
    <w:rsid w:val="00AF760E"/>
    <w:rsid w:val="00B030A2"/>
    <w:rsid w:val="00B14B75"/>
    <w:rsid w:val="00B51B20"/>
    <w:rsid w:val="00B61C44"/>
    <w:rsid w:val="00B64559"/>
    <w:rsid w:val="00B74322"/>
    <w:rsid w:val="00BF01EB"/>
    <w:rsid w:val="00C01F0F"/>
    <w:rsid w:val="00C01FAD"/>
    <w:rsid w:val="00C0280E"/>
    <w:rsid w:val="00C146FB"/>
    <w:rsid w:val="00C26D28"/>
    <w:rsid w:val="00C7666C"/>
    <w:rsid w:val="00C8115D"/>
    <w:rsid w:val="00C858DC"/>
    <w:rsid w:val="00CB6440"/>
    <w:rsid w:val="00CB75FA"/>
    <w:rsid w:val="00D01BAC"/>
    <w:rsid w:val="00D02911"/>
    <w:rsid w:val="00D349CB"/>
    <w:rsid w:val="00D548CD"/>
    <w:rsid w:val="00D62977"/>
    <w:rsid w:val="00DA0FC8"/>
    <w:rsid w:val="00DC2C93"/>
    <w:rsid w:val="00DC375E"/>
    <w:rsid w:val="00E24A43"/>
    <w:rsid w:val="00E5211E"/>
    <w:rsid w:val="00E71374"/>
    <w:rsid w:val="00E7239E"/>
    <w:rsid w:val="00E904D1"/>
    <w:rsid w:val="00EB7452"/>
    <w:rsid w:val="00ED665D"/>
    <w:rsid w:val="00F05AFA"/>
    <w:rsid w:val="00F479D1"/>
    <w:rsid w:val="00F54390"/>
    <w:rsid w:val="00F75DA5"/>
    <w:rsid w:val="00FC265A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E4D81"/>
  <w15:docId w15:val="{A3896F2C-E948-4137-B856-13F61D35C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01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01EB"/>
  </w:style>
  <w:style w:type="paragraph" w:styleId="Pidipagina">
    <w:name w:val="footer"/>
    <w:basedOn w:val="Normale"/>
    <w:link w:val="PidipaginaCarattere"/>
    <w:uiPriority w:val="99"/>
    <w:unhideWhenUsed/>
    <w:rsid w:val="00BF01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01E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01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01E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01E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1E53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unhideWhenUsed/>
    <w:rsid w:val="003958A7"/>
    <w:pPr>
      <w:widowControl w:val="0"/>
      <w:overflowPunct w:val="0"/>
      <w:autoSpaceDE w:val="0"/>
      <w:autoSpaceDN w:val="0"/>
      <w:adjustRightInd w:val="0"/>
      <w:spacing w:after="120"/>
      <w:jc w:val="left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958A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A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FC0C-ECB5-4AEC-8C65-F5A280EA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Costantino Massimo</cp:lastModifiedBy>
  <cp:revision>2</cp:revision>
  <cp:lastPrinted>2025-10-29T07:42:00Z</cp:lastPrinted>
  <dcterms:created xsi:type="dcterms:W3CDTF">2026-04-28T13:07:00Z</dcterms:created>
  <dcterms:modified xsi:type="dcterms:W3CDTF">2026-04-28T13:07:00Z</dcterms:modified>
</cp:coreProperties>
</file>